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47164" w14:textId="1458541E" w:rsidR="00F64748" w:rsidRPr="00F64748" w:rsidRDefault="00F64748" w:rsidP="009C0D23">
      <w:pPr>
        <w:pStyle w:val="Heading1"/>
        <w:rPr>
          <w:rFonts w:cs="Arial"/>
          <w:lang w:val="en-ZA"/>
        </w:rPr>
      </w:pPr>
      <w:r w:rsidRPr="00F64748">
        <w:t xml:space="preserve">INTEREST RATES MARKET NOTICE </w:t>
      </w:r>
    </w:p>
    <w:p w14:paraId="097ED26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159D743" w14:textId="54C405E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D2CB0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4EA4012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4CC160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4759F26" w14:textId="7F26B29B" w:rsidR="007F4679" w:rsidRPr="009C0D2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C0D23">
        <w:rPr>
          <w:rFonts w:asciiTheme="minorHAnsi" w:hAnsiTheme="minorHAnsi" w:cs="Arial"/>
          <w:b/>
          <w:iCs/>
          <w:lang w:val="en-ZA"/>
        </w:rPr>
        <w:t>(RICHEFOND CIRCLE (RF) LIMITED –</w:t>
      </w:r>
      <w:r w:rsidR="009C0D23">
        <w:rPr>
          <w:rFonts w:asciiTheme="minorHAnsi" w:hAnsiTheme="minorHAnsi" w:cs="Arial"/>
          <w:b/>
          <w:iCs/>
          <w:lang w:val="en-ZA"/>
        </w:rPr>
        <w:t xml:space="preserve"> </w:t>
      </w:r>
      <w:r w:rsidRPr="009C0D23">
        <w:rPr>
          <w:rFonts w:asciiTheme="minorHAnsi" w:hAnsiTheme="minorHAnsi" w:cs="Arial"/>
          <w:b/>
          <w:iCs/>
          <w:lang w:val="en-ZA"/>
        </w:rPr>
        <w:t>“RFCC2”)</w:t>
      </w:r>
    </w:p>
    <w:p w14:paraId="4F674CC5" w14:textId="77777777" w:rsidR="007F4679" w:rsidRPr="009C0D2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8F904D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43BC62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42DD7C1" w14:textId="3181E11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RICHEFOND CIRCLE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DBADE2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4EA671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F82029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9A988B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7EF6B2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RFCC2</w:t>
      </w:r>
    </w:p>
    <w:p w14:paraId="66EE0B8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R63,000,000.00</w:t>
      </w:r>
    </w:p>
    <w:p w14:paraId="553E51BA" w14:textId="78F945F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2D2322C" w14:textId="1AED33C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C0D23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C0D23">
        <w:rPr>
          <w:rFonts w:asciiTheme="minorHAnsi" w:hAnsiTheme="minorHAnsi" w:cs="Arial"/>
          <w:lang w:val="en-ZA"/>
        </w:rPr>
        <w:t xml:space="preserve">27 Sept 2022 </w:t>
      </w:r>
      <w:r>
        <w:rPr>
          <w:rFonts w:asciiTheme="minorHAnsi" w:hAnsiTheme="minorHAnsi" w:cs="Arial"/>
          <w:lang w:val="en-ZA"/>
        </w:rPr>
        <w:t xml:space="preserve">of </w:t>
      </w:r>
      <w:r w:rsidR="009C0D23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9C0D23">
        <w:rPr>
          <w:rFonts w:asciiTheme="minorHAnsi" w:hAnsiTheme="minorHAnsi" w:cs="Arial"/>
          <w:lang w:val="en-ZA"/>
        </w:rPr>
        <w:t>225</w:t>
      </w:r>
      <w:r>
        <w:rPr>
          <w:rFonts w:asciiTheme="minorHAnsi" w:hAnsiTheme="minorHAnsi" w:cs="Arial"/>
          <w:lang w:val="en-ZA"/>
        </w:rPr>
        <w:t>bps)</w:t>
      </w:r>
    </w:p>
    <w:p w14:paraId="64DBA783" w14:textId="516527C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C0D23">
        <w:rPr>
          <w:rFonts w:asciiTheme="minorHAnsi" w:hAnsiTheme="minorHAnsi" w:cs="Arial"/>
          <w:lang w:val="en-ZA"/>
        </w:rPr>
        <w:t>Floating</w:t>
      </w:r>
    </w:p>
    <w:p w14:paraId="59B62B2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CA2337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March 2034</w:t>
      </w:r>
    </w:p>
    <w:p w14:paraId="359DFE5B" w14:textId="7F50BB0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C0D2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0933A88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1DD4F0C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14:paraId="0D24C7F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2022</w:t>
      </w:r>
    </w:p>
    <w:p w14:paraId="571772B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998D49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September 2022</w:t>
      </w:r>
    </w:p>
    <w:p w14:paraId="37204CD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2022</w:t>
      </w:r>
    </w:p>
    <w:p w14:paraId="27C65F5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December 2026</w:t>
      </w:r>
    </w:p>
    <w:p w14:paraId="00446E3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ZAG000189986</w:t>
      </w:r>
    </w:p>
    <w:p w14:paraId="5C45E7A2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14:paraId="33E057C9" w14:textId="77777777" w:rsidR="00F046FA" w:rsidRDefault="00386EFA" w:rsidP="00F046F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8233550" w14:textId="49C20901" w:rsidR="007F4679" w:rsidRDefault="00386EFA" w:rsidP="00F046F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5C90286" w14:textId="742AEA23" w:rsidR="00F046FA" w:rsidRDefault="00F046FA" w:rsidP="00F046F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8429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https://clientportal.jse.co.za/Content/JSEPricingSupplementsItems/RFCC2%20PricingSupplement2709.pdf</w:t>
        </w:r>
      </w:hyperlink>
    </w:p>
    <w:p w14:paraId="1E04DB97" w14:textId="77777777" w:rsidR="00F046FA" w:rsidRPr="00F64748" w:rsidRDefault="00F046FA" w:rsidP="00F046F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9C1294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573498C" w14:textId="1787186A" w:rsidR="009C0D23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7B7952D" w14:textId="77777777" w:rsidR="009C0D23" w:rsidRPr="00F64748" w:rsidRDefault="009C0D2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02246CA" w14:textId="77777777" w:rsidR="00FE1F3D" w:rsidRDefault="00FE1F3D" w:rsidP="00FE1F3D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Ntuli                                           Investec Bank Ltd                                                                                   </w:t>
      </w:r>
    </w:p>
    <w:p w14:paraId="61B9F0E5" w14:textId="7388C44C" w:rsidR="00085030" w:rsidRPr="00F64748" w:rsidRDefault="00FE1F3D" w:rsidP="00FE1F3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676C3" w14:textId="77777777" w:rsidR="00465BD2" w:rsidRDefault="00465BD2">
      <w:r>
        <w:separator/>
      </w:r>
    </w:p>
  </w:endnote>
  <w:endnote w:type="continuationSeparator" w:id="0">
    <w:p w14:paraId="7D14AE6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EBB1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4AC498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08CC62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399F23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8BE3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F60FC37" w14:textId="77777777">
      <w:tc>
        <w:tcPr>
          <w:tcW w:w="1335" w:type="dxa"/>
        </w:tcPr>
        <w:p w14:paraId="01951B1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03D318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6A1B84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528200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6B89DC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B5C28" w14:textId="77777777" w:rsidR="00465BD2" w:rsidRDefault="00465BD2">
      <w:r>
        <w:separator/>
      </w:r>
    </w:p>
  </w:footnote>
  <w:footnote w:type="continuationSeparator" w:id="0">
    <w:p w14:paraId="35DC228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854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C951CA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01D3" w14:textId="77777777" w:rsidR="001D1A44" w:rsidRDefault="00F046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AB51E4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CADB4DD" w14:textId="77777777" w:rsidR="001D1A44" w:rsidRDefault="001D1A44" w:rsidP="00EF6146">
                <w:pPr>
                  <w:jc w:val="right"/>
                </w:pPr>
              </w:p>
              <w:p w14:paraId="1F0045DF" w14:textId="77777777" w:rsidR="001D1A44" w:rsidRDefault="001D1A44" w:rsidP="00EF6146">
                <w:pPr>
                  <w:jc w:val="right"/>
                </w:pPr>
              </w:p>
              <w:p w14:paraId="68854FB4" w14:textId="77777777" w:rsidR="001D1A44" w:rsidRDefault="001D1A44" w:rsidP="00EF6146">
                <w:pPr>
                  <w:jc w:val="right"/>
                </w:pPr>
              </w:p>
              <w:p w14:paraId="5D4FA878" w14:textId="77777777" w:rsidR="001D1A44" w:rsidRDefault="001D1A44" w:rsidP="00EF6146">
                <w:pPr>
                  <w:jc w:val="right"/>
                </w:pPr>
              </w:p>
              <w:p w14:paraId="53FEFC01" w14:textId="77777777" w:rsidR="001D1A44" w:rsidRDefault="001D1A44" w:rsidP="00EF6146">
                <w:pPr>
                  <w:jc w:val="right"/>
                </w:pPr>
              </w:p>
              <w:p w14:paraId="7816883A" w14:textId="77777777" w:rsidR="001D1A44" w:rsidRDefault="001D1A44" w:rsidP="00EF6146">
                <w:pPr>
                  <w:jc w:val="right"/>
                </w:pPr>
              </w:p>
              <w:p w14:paraId="13751F6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C38DDB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F43199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0CF59E3" wp14:editId="5DB853B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C9F847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D15A32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206B5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C33C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EC4E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97F4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8F818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D76B1E1" w14:textId="77777777">
      <w:trPr>
        <w:trHeight w:hRule="exact" w:val="2342"/>
        <w:jc w:val="right"/>
      </w:trPr>
      <w:tc>
        <w:tcPr>
          <w:tcW w:w="9752" w:type="dxa"/>
        </w:tcPr>
        <w:p w14:paraId="7C68D9C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D92ECD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93CCD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26FFF" w14:textId="77777777" w:rsidR="001D1A44" w:rsidRDefault="00F046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157664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A4A0883" w14:textId="77777777" w:rsidR="001D1A44" w:rsidRDefault="001D1A44" w:rsidP="00BD2E91">
                <w:pPr>
                  <w:jc w:val="right"/>
                </w:pPr>
              </w:p>
              <w:p w14:paraId="55352FA7" w14:textId="77777777" w:rsidR="001D1A44" w:rsidRDefault="001D1A44" w:rsidP="00BD2E91">
                <w:pPr>
                  <w:jc w:val="right"/>
                </w:pPr>
              </w:p>
              <w:p w14:paraId="7471FDFE" w14:textId="77777777" w:rsidR="001D1A44" w:rsidRDefault="001D1A44" w:rsidP="00BD2E91">
                <w:pPr>
                  <w:jc w:val="right"/>
                </w:pPr>
              </w:p>
              <w:p w14:paraId="542A01CB" w14:textId="77777777" w:rsidR="001D1A44" w:rsidRDefault="001D1A44" w:rsidP="00BD2E91">
                <w:pPr>
                  <w:jc w:val="right"/>
                </w:pPr>
              </w:p>
              <w:p w14:paraId="6A93A0C9" w14:textId="77777777" w:rsidR="001D1A44" w:rsidRDefault="001D1A44" w:rsidP="00BD2E91">
                <w:pPr>
                  <w:jc w:val="right"/>
                </w:pPr>
              </w:p>
              <w:p w14:paraId="3C8C2945" w14:textId="77777777" w:rsidR="001D1A44" w:rsidRDefault="001D1A44" w:rsidP="00BD2E91">
                <w:pPr>
                  <w:jc w:val="right"/>
                </w:pPr>
              </w:p>
              <w:p w14:paraId="6818054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7F2344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C8F13A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371B104" wp14:editId="3BA085C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1CD5C3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E8F65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32CD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077A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FFA2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007A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77708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1FD8C6A" w14:textId="77777777">
      <w:trPr>
        <w:trHeight w:hRule="exact" w:val="2342"/>
        <w:jc w:val="right"/>
      </w:trPr>
      <w:tc>
        <w:tcPr>
          <w:tcW w:w="9752" w:type="dxa"/>
        </w:tcPr>
        <w:p w14:paraId="1F24632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7009AE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431B9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0FAAAFF" wp14:editId="5B7EDB3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86F00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DB3643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61918E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0D23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46FA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2CB0"/>
    <w:rsid w:val="00FD4D4C"/>
    <w:rsid w:val="00FD5F35"/>
    <w:rsid w:val="00FD6B57"/>
    <w:rsid w:val="00FD7A51"/>
    <w:rsid w:val="00FE1F3D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726DA27"/>
  <w15:docId w15:val="{D3252A98-8A9E-46B7-884A-D91C5F24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04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RFCC2%20PricingSupplement27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859A2E-629C-488A-82C8-815E8A82DB4F}"/>
</file>

<file path=customXml/itemProps3.xml><?xml version="1.0" encoding="utf-8"?>
<ds:datastoreItem xmlns:ds="http://schemas.openxmlformats.org/officeDocument/2006/customXml" ds:itemID="{F61AA9FD-CBC9-4326-A84A-1BC671C4D799}"/>
</file>

<file path=customXml/itemProps4.xml><?xml version="1.0" encoding="utf-8"?>
<ds:datastoreItem xmlns:ds="http://schemas.openxmlformats.org/officeDocument/2006/customXml" ds:itemID="{3001BD8A-F68A-480D-85CD-35D425B264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2022-09-23T09:35:00Z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2022-09-23T09:26:15Z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0d543003-a706-4dbb-899c-2b15af4b376c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